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036A" w:rsidRPr="00F5036A" w:rsidRDefault="00F5036A" w:rsidP="00F5036A">
      <w:pPr>
        <w:shd w:val="clear" w:color="auto" w:fill="FAFAFA"/>
        <w:spacing w:after="0" w:line="299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 w:rsidRPr="00F5036A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What makes teens happy</w:t>
      </w:r>
      <w:r w:rsidRPr="00F5036A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?</w:t>
      </w:r>
    </w:p>
    <w:p w:rsidR="00F5036A" w:rsidRPr="00F5036A" w:rsidRDefault="00F5036A" w:rsidP="00D05429">
      <w:pPr>
        <w:shd w:val="clear" w:color="auto" w:fill="FAFAFA"/>
        <w:spacing w:after="0" w:line="299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:rsidR="007F0F51" w:rsidRPr="00AE434D" w:rsidRDefault="007F0F51" w:rsidP="00D05429">
      <w:pPr>
        <w:shd w:val="clear" w:color="auto" w:fill="FAFAFA"/>
        <w:spacing w:after="0" w:line="299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What makes teens and twenty-something</w:t>
      </w:r>
      <w:bookmarkStart w:id="0" w:name="_GoBack"/>
      <w:bookmarkEnd w:id="0"/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happy these days? You might be tempted to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cite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money and music as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primary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 sources of happiness. You would be wrong. Among 13-24 year olds, according to a survey asked of 1280 people, spending time with family came in at top. Time with friends followed in the number two position, and time with a significant other was third. Almost no one said money as a source of happiness.</w:t>
      </w:r>
    </w:p>
    <w:p w:rsidR="007F0F51" w:rsidRPr="00AE434D" w:rsidRDefault="007F0F51" w:rsidP="00D05429">
      <w:pPr>
        <w:shd w:val="clear" w:color="auto" w:fill="FAFAFA"/>
        <w:spacing w:after="0" w:line="299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Seventy three </w:t>
      </w:r>
      <w:r w:rsidR="00D05429"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per cent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indicated that a good relationship with their parents made them happy. In addition, when looking towards a role model, nearly half of the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respondents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 mentioned one of their parents. Moms ranked higher than dads, though, with 29% of the vote. Dads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garnered</w:t>
      </w:r>
      <w:r w:rsidR="00D05429"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21 %.</w:t>
      </w:r>
    </w:p>
    <w:p w:rsidR="007F0F51" w:rsidRPr="00AE434D" w:rsidRDefault="007F0F51" w:rsidP="00D05429">
      <w:pPr>
        <w:shd w:val="clear" w:color="auto" w:fill="FAFAFA"/>
        <w:spacing w:after="0" w:line="299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Other results tend towards the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disconcerting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Most of the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pollees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generally felt happy with the direction of their lives, but the survey discovered a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racial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 divide. Whites tended to be happier across all economic categories than blacks or Hispanics. And as for stress, kids noted a 10% higher rate than adults. For 13-17 year olds, school stressed them out. For those in the 18-24 range, jobs and financial matters caused worry. The middle class and women had slightly</w:t>
      </w:r>
      <w:r w:rsidR="00D05429"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elevated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 stress levels.</w:t>
      </w:r>
    </w:p>
    <w:p w:rsidR="007F0F51" w:rsidRPr="00AE434D" w:rsidRDefault="007F0F51" w:rsidP="00D05429">
      <w:pPr>
        <w:shd w:val="clear" w:color="auto" w:fill="FAFAFA"/>
        <w:spacing w:after="0" w:line="299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The big question came down to the future, and whether today's youth will remain happy. Sixty-two percent of teens believed the future will hold greater amounts of happiness.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Pollees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in the 18-24 year old range were even more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optimistic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 than their younger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counterparts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. However, many in both age groups </w:t>
      </w:r>
      <w:r w:rsidRPr="00AE434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anticipate</w:t>
      </w:r>
      <w:r w:rsidRPr="00AE434D">
        <w:rPr>
          <w:rFonts w:ascii="Times New Roman" w:eastAsia="Times New Roman" w:hAnsi="Times New Roman" w:cs="Times New Roman"/>
          <w:color w:val="000000" w:themeColor="text1"/>
          <w:lang w:eastAsia="ru-RU"/>
        </w:rPr>
        <w:t> a more difficult life than their parents' is in store.</w:t>
      </w:r>
    </w:p>
    <w:p w:rsidR="007F0F51" w:rsidRPr="00AE434D" w:rsidRDefault="00F5036A" w:rsidP="00D054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pict>
          <v:rect id="_x0000_i1025" style="width:404.9pt;height:1.5pt" o:hrpct="0" o:hralign="center" o:hrstd="t" o:hrnoshade="t" o:hr="t" stroked="f"/>
        </w:pict>
      </w:r>
    </w:p>
    <w:p w:rsidR="007F0F51" w:rsidRPr="00AE434D" w:rsidRDefault="007F0F51" w:rsidP="007F0F51">
      <w:pPr>
        <w:shd w:val="clear" w:color="auto" w:fill="FAFAFA"/>
        <w:spacing w:after="0" w:line="299" w:lineRule="atLeast"/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True or False</w:t>
      </w:r>
      <w:proofErr w:type="gramStart"/>
      <w:r w:rsidRPr="00AE434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?</w:t>
      </w: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  <w:proofErr w:type="gramEnd"/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Pr="00AE434D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If false, correct the sentence.</w:t>
      </w:r>
    </w:p>
    <w:p w:rsidR="007F0F51" w:rsidRPr="00AE434D" w:rsidRDefault="007F0F51" w:rsidP="007F0F51">
      <w:pPr>
        <w:numPr>
          <w:ilvl w:val="0"/>
          <w:numId w:val="1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Spending time with family made young people the happiest.</w:t>
      </w:r>
    </w:p>
    <w:p w:rsidR="007F0F51" w:rsidRPr="00AE434D" w:rsidRDefault="007F0F51" w:rsidP="007F0F51">
      <w:pPr>
        <w:numPr>
          <w:ilvl w:val="0"/>
          <w:numId w:val="1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More dads were heroes to their children than moms.</w:t>
      </w:r>
    </w:p>
    <w:p w:rsidR="007F0F51" w:rsidRPr="00AE434D" w:rsidRDefault="007F0F51" w:rsidP="007F0F51">
      <w:pPr>
        <w:numPr>
          <w:ilvl w:val="0"/>
          <w:numId w:val="1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Whites were generally less happy than Hispanics.</w:t>
      </w:r>
    </w:p>
    <w:p w:rsidR="007F0F51" w:rsidRPr="00AE434D" w:rsidRDefault="007F0F51" w:rsidP="007F0F51">
      <w:pPr>
        <w:numPr>
          <w:ilvl w:val="0"/>
          <w:numId w:val="1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Kids had a lot less stress than adults.</w:t>
      </w:r>
    </w:p>
    <w:p w:rsidR="007F0F51" w:rsidRPr="00AE434D" w:rsidRDefault="007F0F51" w:rsidP="007F0F51">
      <w:pPr>
        <w:numPr>
          <w:ilvl w:val="0"/>
          <w:numId w:val="1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According to the article, the future will definitely be more difficult.</w:t>
      </w:r>
    </w:p>
    <w:p w:rsidR="00D05429" w:rsidRPr="00AE434D" w:rsidRDefault="00D05429" w:rsidP="007F0F51">
      <w:pPr>
        <w:shd w:val="clear" w:color="auto" w:fill="FAFAFA"/>
        <w:spacing w:after="0" w:line="299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7F0F51" w:rsidRPr="00AE434D" w:rsidRDefault="00D05429" w:rsidP="007F0F51">
      <w:pPr>
        <w:shd w:val="clear" w:color="auto" w:fill="FAFAFA"/>
        <w:spacing w:after="0" w:line="299" w:lineRule="atLeast"/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P</w:t>
      </w:r>
      <w:r w:rsidR="007F0F51" w:rsidRPr="00AE434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ost-Comprehension:</w:t>
      </w:r>
      <w:r w:rsidR="007F0F51"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  <w:r w:rsidR="007F0F51" w:rsidRPr="00AE434D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Talk about the following questions in pairs/groups. Remember to support your answers!</w:t>
      </w:r>
    </w:p>
    <w:p w:rsidR="007F0F51" w:rsidRPr="00AE434D" w:rsidRDefault="007F0F51" w:rsidP="007F0F51">
      <w:pPr>
        <w:numPr>
          <w:ilvl w:val="0"/>
          <w:numId w:val="2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 you agree with the article that family is more important than money, or music? Why/not?</w:t>
      </w:r>
    </w:p>
    <w:p w:rsidR="007F0F51" w:rsidRPr="00AE434D" w:rsidRDefault="007F0F51" w:rsidP="007F0F51">
      <w:pPr>
        <w:numPr>
          <w:ilvl w:val="0"/>
          <w:numId w:val="2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What makes a family successful? Why do you think so?</w:t>
      </w:r>
    </w:p>
    <w:p w:rsidR="007F0F51" w:rsidRPr="00AE434D" w:rsidRDefault="007F0F51" w:rsidP="007F0F51">
      <w:pPr>
        <w:numPr>
          <w:ilvl w:val="0"/>
          <w:numId w:val="2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According to the article, many think the future will be more difficult.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What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do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you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think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?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Why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?</w:t>
      </w:r>
    </w:p>
    <w:p w:rsidR="007F0F51" w:rsidRPr="00AE434D" w:rsidRDefault="007F0F51" w:rsidP="007F0F51">
      <w:pPr>
        <w:numPr>
          <w:ilvl w:val="0"/>
          <w:numId w:val="2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Compared to now, did you feel more or less stress when you were younger?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Why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?</w:t>
      </w:r>
    </w:p>
    <w:p w:rsidR="007F0F51" w:rsidRPr="00AE434D" w:rsidRDefault="007F0F51" w:rsidP="007F0F51">
      <w:pPr>
        <w:numPr>
          <w:ilvl w:val="0"/>
          <w:numId w:val="2"/>
        </w:numPr>
        <w:shd w:val="clear" w:color="auto" w:fill="FAFAFA"/>
        <w:spacing w:after="0" w:line="299" w:lineRule="atLeast"/>
        <w:ind w:left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AE434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If you won $1,000,000, would you be happy? 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Why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/</w:t>
      </w:r>
      <w:proofErr w:type="spellStart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not</w:t>
      </w:r>
      <w:proofErr w:type="spellEnd"/>
      <w:r w:rsidRPr="00AE434D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?</w:t>
      </w:r>
    </w:p>
    <w:p w:rsidR="00C43EA6" w:rsidRPr="00AE434D" w:rsidRDefault="00C43EA6">
      <w:pPr>
        <w:rPr>
          <w:color w:val="000000" w:themeColor="text1"/>
        </w:rPr>
      </w:pPr>
    </w:p>
    <w:sectPr w:rsidR="00C43EA6" w:rsidRPr="00AE434D" w:rsidSect="00F50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Alt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12E"/>
    <w:multiLevelType w:val="multilevel"/>
    <w:tmpl w:val="D4F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2FCE"/>
    <w:multiLevelType w:val="multilevel"/>
    <w:tmpl w:val="7C06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1"/>
    <w:rsid w:val="00257142"/>
    <w:rsid w:val="002846D3"/>
    <w:rsid w:val="003835F0"/>
    <w:rsid w:val="003F665A"/>
    <w:rsid w:val="007F0F51"/>
    <w:rsid w:val="008F0AF7"/>
    <w:rsid w:val="00937E2C"/>
    <w:rsid w:val="00AE434D"/>
    <w:rsid w:val="00C43EA6"/>
    <w:rsid w:val="00C66818"/>
    <w:rsid w:val="00D05429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Alt" w:eastAsiaTheme="minorHAnsi" w:hAnsi="GentiumAl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6"/>
    <w:rPr>
      <w:lang w:val="en-GB"/>
    </w:rPr>
  </w:style>
  <w:style w:type="paragraph" w:styleId="3">
    <w:name w:val="heading 3"/>
    <w:basedOn w:val="a"/>
    <w:link w:val="30"/>
    <w:uiPriority w:val="9"/>
    <w:qFormat/>
    <w:rsid w:val="007F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7F0F51"/>
  </w:style>
  <w:style w:type="character" w:styleId="a4">
    <w:name w:val="Strong"/>
    <w:basedOn w:val="a0"/>
    <w:uiPriority w:val="22"/>
    <w:qFormat/>
    <w:rsid w:val="007F0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Alt" w:eastAsiaTheme="minorHAnsi" w:hAnsi="GentiumAl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6"/>
    <w:rPr>
      <w:lang w:val="en-GB"/>
    </w:rPr>
  </w:style>
  <w:style w:type="paragraph" w:styleId="3">
    <w:name w:val="heading 3"/>
    <w:basedOn w:val="a"/>
    <w:link w:val="30"/>
    <w:uiPriority w:val="9"/>
    <w:qFormat/>
    <w:rsid w:val="007F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7F0F51"/>
  </w:style>
  <w:style w:type="character" w:styleId="a4">
    <w:name w:val="Strong"/>
    <w:basedOn w:val="a0"/>
    <w:uiPriority w:val="22"/>
    <w:qFormat/>
    <w:rsid w:val="007F0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DCD9-15FB-4EB8-A447-1DDCE5C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cp:lastPrinted>2013-04-12T02:15:00Z</cp:lastPrinted>
  <dcterms:created xsi:type="dcterms:W3CDTF">2013-04-11T03:32:00Z</dcterms:created>
  <dcterms:modified xsi:type="dcterms:W3CDTF">2019-04-23T07:15:00Z</dcterms:modified>
</cp:coreProperties>
</file>